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9CCC" w14:textId="186E61DE" w:rsidR="00DB308D" w:rsidRPr="007D3163" w:rsidRDefault="00DB308D" w:rsidP="004C2111">
      <w:pPr>
        <w:pStyle w:val="Reference"/>
        <w:rPr>
          <w:rFonts w:cstheme="minorBidi"/>
          <w:lang w:val="en-US" w:bidi="th-TH"/>
        </w:rPr>
      </w:pPr>
    </w:p>
    <w:p w14:paraId="1A67CB5C" w14:textId="552F4BDC" w:rsidR="00357FD4" w:rsidRDefault="00357FD4" w:rsidP="004C2111">
      <w:pPr>
        <w:pStyle w:val="Reference"/>
        <w:rPr>
          <w:rFonts w:cstheme="minorBidi"/>
          <w:lang w:bidi="th-TH"/>
        </w:rPr>
      </w:pPr>
    </w:p>
    <w:p w14:paraId="37BB4860" w14:textId="26A10CF1" w:rsidR="00357FD4" w:rsidRDefault="00357FD4" w:rsidP="004C2111">
      <w:pPr>
        <w:pStyle w:val="Reference"/>
        <w:rPr>
          <w:rFonts w:cstheme="minorBidi"/>
          <w:lang w:bidi="th-TH"/>
        </w:rPr>
      </w:pPr>
    </w:p>
    <w:p w14:paraId="1D90873C" w14:textId="7B1051F4" w:rsidR="00DE3883" w:rsidRDefault="00DE3883" w:rsidP="00E32428">
      <w:pPr>
        <w:pStyle w:val="BodyText"/>
        <w:spacing w:after="0" w:line="360" w:lineRule="auto"/>
        <w:rPr>
          <w:rFonts w:ascii="Arial" w:hAnsi="Arial"/>
          <w:b/>
          <w:bCs/>
          <w:sz w:val="19"/>
          <w:szCs w:val="19"/>
        </w:rPr>
      </w:pPr>
    </w:p>
    <w:p w14:paraId="64C27636" w14:textId="11FE8775" w:rsidR="002F46CC" w:rsidRDefault="002F46CC" w:rsidP="00E32428">
      <w:pPr>
        <w:pStyle w:val="BodyText"/>
        <w:spacing w:after="0" w:line="360" w:lineRule="auto"/>
        <w:rPr>
          <w:rFonts w:ascii="Arial" w:hAnsi="Arial"/>
          <w:b/>
          <w:bCs/>
          <w:sz w:val="19"/>
          <w:szCs w:val="19"/>
        </w:rPr>
      </w:pPr>
    </w:p>
    <w:p w14:paraId="6C9F463A" w14:textId="35561E26" w:rsidR="005847BB" w:rsidRDefault="005847BB" w:rsidP="00E32428">
      <w:pPr>
        <w:pStyle w:val="BodyText"/>
        <w:spacing w:after="0" w:line="360" w:lineRule="auto"/>
        <w:rPr>
          <w:rFonts w:ascii="Arial" w:hAnsi="Arial"/>
          <w:b/>
          <w:bCs/>
          <w:sz w:val="19"/>
          <w:szCs w:val="19"/>
        </w:rPr>
      </w:pPr>
    </w:p>
    <w:p w14:paraId="43CF740B" w14:textId="08A3947B" w:rsidR="005847BB" w:rsidRDefault="005847BB" w:rsidP="00E32428">
      <w:pPr>
        <w:pStyle w:val="BodyText"/>
        <w:spacing w:after="0" w:line="360" w:lineRule="auto"/>
        <w:rPr>
          <w:rFonts w:ascii="Arial" w:hAnsi="Arial"/>
          <w:b/>
          <w:bCs/>
          <w:sz w:val="19"/>
          <w:szCs w:val="19"/>
        </w:rPr>
      </w:pPr>
    </w:p>
    <w:p w14:paraId="0683D4EE" w14:textId="6C5F2FA2" w:rsidR="005847BB" w:rsidRDefault="005847BB" w:rsidP="00E32428">
      <w:pPr>
        <w:pStyle w:val="BodyText"/>
        <w:spacing w:after="0" w:line="360" w:lineRule="auto"/>
        <w:rPr>
          <w:rFonts w:ascii="Arial" w:hAnsi="Arial"/>
          <w:b/>
          <w:bCs/>
          <w:sz w:val="19"/>
          <w:szCs w:val="19"/>
        </w:rPr>
      </w:pPr>
    </w:p>
    <w:p w14:paraId="1AB35171" w14:textId="604AE6B4" w:rsidR="005847BB" w:rsidRDefault="005847BB" w:rsidP="00E32428">
      <w:pPr>
        <w:pStyle w:val="BodyText"/>
        <w:spacing w:after="0" w:line="360" w:lineRule="auto"/>
        <w:rPr>
          <w:rFonts w:ascii="Arial" w:hAnsi="Arial"/>
          <w:b/>
          <w:bCs/>
          <w:sz w:val="19"/>
          <w:szCs w:val="19"/>
        </w:rPr>
      </w:pPr>
    </w:p>
    <w:p w14:paraId="3481766F" w14:textId="77777777" w:rsidR="005847BB" w:rsidRDefault="005847BB" w:rsidP="00E32428">
      <w:pPr>
        <w:pStyle w:val="BodyText"/>
        <w:spacing w:after="0" w:line="360" w:lineRule="auto"/>
        <w:rPr>
          <w:rFonts w:ascii="Arial" w:hAnsi="Arial"/>
          <w:b/>
          <w:bCs/>
          <w:sz w:val="19"/>
          <w:szCs w:val="19"/>
        </w:rPr>
      </w:pPr>
    </w:p>
    <w:p w14:paraId="7BF95F3E" w14:textId="77777777" w:rsidR="002F46CC" w:rsidRDefault="00926867" w:rsidP="00E32428">
      <w:pPr>
        <w:pStyle w:val="BodyText"/>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BodyText"/>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BodyText"/>
        <w:spacing w:line="360" w:lineRule="auto"/>
        <w:rPr>
          <w:rFonts w:ascii="Arial" w:hAnsi="Arial"/>
          <w:sz w:val="19"/>
          <w:szCs w:val="19"/>
        </w:rPr>
      </w:pPr>
    </w:p>
    <w:p w14:paraId="27D3E4C6" w14:textId="26A43127" w:rsidR="00E32428" w:rsidRPr="00BE534D" w:rsidRDefault="00336E39" w:rsidP="00960A6E">
      <w:pPr>
        <w:pStyle w:val="BodyText"/>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747AF0" w:rsidRPr="00BE534D">
        <w:rPr>
          <w:rFonts w:ascii="Arial" w:hAnsi="Arial"/>
          <w:sz w:val="19"/>
          <w:szCs w:val="19"/>
        </w:rPr>
        <w:t>Siam Steel Service Center</w:t>
      </w:r>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as at </w:t>
      </w:r>
      <w:r w:rsidR="0015134B">
        <w:rPr>
          <w:rFonts w:ascii="Arial" w:hAnsi="Arial"/>
          <w:sz w:val="19"/>
          <w:szCs w:val="19"/>
        </w:rPr>
        <w:t>3</w:t>
      </w:r>
      <w:r w:rsidR="00CA1B09">
        <w:rPr>
          <w:rFonts w:ascii="Arial" w:hAnsi="Arial"/>
          <w:sz w:val="19"/>
          <w:szCs w:val="19"/>
        </w:rPr>
        <w:t>0</w:t>
      </w:r>
      <w:r w:rsidR="0015134B">
        <w:rPr>
          <w:rFonts w:ascii="Arial" w:hAnsi="Arial"/>
          <w:sz w:val="19"/>
          <w:szCs w:val="19"/>
        </w:rPr>
        <w:t xml:space="preserve"> </w:t>
      </w:r>
      <w:r w:rsidR="00080803">
        <w:rPr>
          <w:rFonts w:ascii="Arial" w:hAnsi="Arial"/>
          <w:sz w:val="19"/>
          <w:szCs w:val="19"/>
        </w:rPr>
        <w:t>September</w:t>
      </w:r>
      <w:r w:rsidR="0015134B">
        <w:rPr>
          <w:rFonts w:ascii="Arial" w:hAnsi="Arial"/>
          <w:sz w:val="19"/>
          <w:szCs w:val="19"/>
        </w:rPr>
        <w:t xml:space="preserve"> 2022</w:t>
      </w:r>
      <w:r w:rsidR="007E1462">
        <w:rPr>
          <w:rFonts w:ascii="Arial" w:hAnsi="Arial"/>
          <w:sz w:val="19"/>
          <w:szCs w:val="19"/>
        </w:rPr>
        <w:t xml:space="preserve">, </w:t>
      </w:r>
      <w:r w:rsidR="006A0B8E" w:rsidRPr="00BE534D">
        <w:rPr>
          <w:rFonts w:ascii="Arial" w:hAnsi="Arial"/>
          <w:sz w:val="19"/>
          <w:szCs w:val="19"/>
        </w:rPr>
        <w:t>the related consolidated and separate statements of profit or loss and other comprehensive income</w:t>
      </w:r>
      <w:r w:rsidR="001F2816">
        <w:rPr>
          <w:rFonts w:ascii="Arial" w:hAnsi="Arial"/>
          <w:sz w:val="19"/>
          <w:szCs w:val="19"/>
        </w:rPr>
        <w:t xml:space="preserve"> for the three-month an</w:t>
      </w:r>
      <w:r w:rsidR="006F1C00">
        <w:rPr>
          <w:rFonts w:ascii="Arial" w:hAnsi="Arial"/>
          <w:sz w:val="19"/>
          <w:szCs w:val="19"/>
        </w:rPr>
        <w:t>d</w:t>
      </w:r>
      <w:r w:rsidR="001F2816">
        <w:rPr>
          <w:rFonts w:ascii="Arial" w:hAnsi="Arial"/>
          <w:sz w:val="19"/>
          <w:szCs w:val="19"/>
        </w:rPr>
        <w:t xml:space="preserve"> </w:t>
      </w:r>
      <w:r w:rsidR="00080803">
        <w:rPr>
          <w:rFonts w:ascii="Arial" w:hAnsi="Arial"/>
          <w:sz w:val="19"/>
          <w:szCs w:val="19"/>
        </w:rPr>
        <w:t>nine</w:t>
      </w:r>
      <w:r w:rsidR="001F2816">
        <w:rPr>
          <w:rFonts w:ascii="Arial" w:hAnsi="Arial"/>
          <w:sz w:val="19"/>
          <w:szCs w:val="19"/>
        </w:rPr>
        <w:t>-month</w:t>
      </w:r>
      <w:r w:rsidR="006F1C00">
        <w:rPr>
          <w:rFonts w:ascii="Arial" w:hAnsi="Arial"/>
          <w:sz w:val="19"/>
          <w:szCs w:val="19"/>
        </w:rPr>
        <w:t xml:space="preserve"> periods ended 30 </w:t>
      </w:r>
      <w:r w:rsidR="00080803" w:rsidRPr="00080803">
        <w:rPr>
          <w:rFonts w:ascii="Arial" w:hAnsi="Arial"/>
          <w:sz w:val="19"/>
          <w:szCs w:val="19"/>
        </w:rPr>
        <w:t>September</w:t>
      </w:r>
      <w:r w:rsidR="006F1C00">
        <w:rPr>
          <w:rFonts w:ascii="Arial" w:hAnsi="Arial"/>
          <w:sz w:val="19"/>
          <w:szCs w:val="19"/>
        </w:rPr>
        <w:t xml:space="preserve"> 2022</w:t>
      </w:r>
      <w:r w:rsidR="006A0B8E" w:rsidRPr="00BE534D">
        <w:rPr>
          <w:rFonts w:ascii="Arial" w:hAnsi="Arial"/>
          <w:sz w:val="19"/>
          <w:szCs w:val="19"/>
        </w:rPr>
        <w:t xml:space="preserve">, </w:t>
      </w:r>
      <w:r w:rsidR="00B81066" w:rsidRPr="00A64CEF">
        <w:rPr>
          <w:rFonts w:ascii="Arial" w:hAnsi="Arial"/>
          <w:sz w:val="19"/>
          <w:szCs w:val="19"/>
        </w:rPr>
        <w:t xml:space="preserve">the consolidated and separate statements of changes in shareholders’ equity and cash flows for </w:t>
      </w:r>
      <w:r w:rsidR="00B81066" w:rsidRPr="00B81066">
        <w:rPr>
          <w:rFonts w:ascii="Arial" w:hAnsi="Arial"/>
          <w:sz w:val="19"/>
          <w:szCs w:val="19"/>
        </w:rPr>
        <w:t xml:space="preserve">the </w:t>
      </w:r>
      <w:r w:rsidR="00080803">
        <w:rPr>
          <w:rFonts w:ascii="Arial" w:hAnsi="Arial" w:cstheme="minorBidi"/>
          <w:sz w:val="19"/>
          <w:szCs w:val="24"/>
          <w:lang w:bidi="th-TH"/>
        </w:rPr>
        <w:t>nine-</w:t>
      </w:r>
      <w:r w:rsidR="00B81066" w:rsidRPr="00B81066">
        <w:rPr>
          <w:rFonts w:ascii="Arial" w:hAnsi="Arial" w:cstheme="minorBidi"/>
          <w:sz w:val="19"/>
          <w:szCs w:val="24"/>
          <w:lang w:bidi="th-TH"/>
        </w:rPr>
        <w:t>month</w:t>
      </w:r>
      <w:r w:rsidR="00B81066" w:rsidRPr="00B81066">
        <w:rPr>
          <w:rFonts w:ascii="Arial" w:hAnsi="Arial"/>
          <w:sz w:val="19"/>
          <w:szCs w:val="19"/>
        </w:rPr>
        <w:t xml:space="preserve"> pe</w:t>
      </w:r>
      <w:r w:rsidR="00B81066" w:rsidRPr="00B81066">
        <w:rPr>
          <w:rFonts w:ascii="Arial" w:hAnsi="Arial" w:cstheme="minorBidi"/>
          <w:sz w:val="19"/>
          <w:szCs w:val="24"/>
          <w:lang w:bidi="th-TH"/>
        </w:rPr>
        <w:t xml:space="preserve">riod </w:t>
      </w:r>
      <w:r w:rsidR="00B81066" w:rsidRPr="00B81066">
        <w:rPr>
          <w:rFonts w:ascii="Arial" w:hAnsi="Arial"/>
          <w:sz w:val="19"/>
          <w:szCs w:val="19"/>
        </w:rPr>
        <w:t>then ended</w:t>
      </w:r>
      <w:r w:rsidR="000002B7">
        <w:rPr>
          <w:rFonts w:ascii="Arial" w:hAnsi="Arial"/>
          <w:sz w:val="19"/>
          <w:szCs w:val="19"/>
        </w:rPr>
        <w:t>,</w:t>
      </w:r>
      <w:r w:rsidR="00B81066" w:rsidRPr="00BE534D">
        <w:rPr>
          <w:rFonts w:ascii="Arial" w:hAnsi="Arial"/>
          <w:sz w:val="19"/>
          <w:szCs w:val="19"/>
        </w:rPr>
        <w:t xml:space="preserve"> </w:t>
      </w:r>
      <w:r w:rsidR="00630204" w:rsidRPr="00A64CEF">
        <w:rPr>
          <w:rFonts w:ascii="Arial" w:hAnsi="Arial"/>
          <w:sz w:val="19"/>
          <w:szCs w:val="19"/>
        </w:rPr>
        <w:t>and condensed notes to the interim financial statements</w:t>
      </w:r>
      <w:r w:rsidR="008D7D27">
        <w:rPr>
          <w:rFonts w:ascii="Arial" w:hAnsi="Arial"/>
          <w:sz w:val="19"/>
          <w:szCs w:val="19"/>
        </w:rPr>
        <w:t xml:space="preserve"> </w:t>
      </w:r>
      <w:r w:rsidR="008D7D27" w:rsidRPr="00094ED2">
        <w:rPr>
          <w:rFonts w:ascii="Arial" w:hAnsi="Arial" w:cs="Browallia New"/>
          <w:sz w:val="19"/>
          <w:szCs w:val="24"/>
          <w:lang w:val="en-US" w:bidi="th-TH"/>
        </w:rPr>
        <w:t>(collectively “</w:t>
      </w:r>
      <w:r w:rsidR="008D7D27" w:rsidRPr="00094ED2">
        <w:rPr>
          <w:rFonts w:ascii="Arial" w:hAnsi="Arial"/>
          <w:sz w:val="19"/>
          <w:szCs w:val="19"/>
        </w:rPr>
        <w:t xml:space="preserve">the interim financial </w:t>
      </w:r>
      <w:r w:rsidR="008D7D27" w:rsidRPr="00094ED2">
        <w:rPr>
          <w:rFonts w:ascii="Arial" w:hAnsi="Arial" w:cs="Browallia New"/>
          <w:sz w:val="19"/>
          <w:szCs w:val="24"/>
          <w:lang w:val="en-US" w:bidi="th-TH"/>
        </w:rPr>
        <w:t>information</w:t>
      </w:r>
      <w:r w:rsidR="008D7D27" w:rsidRPr="00094ED2">
        <w:rPr>
          <w:rFonts w:ascii="Arial" w:hAnsi="Arial"/>
          <w:sz w:val="19"/>
          <w:szCs w:val="19"/>
        </w:rPr>
        <w:t>”)</w:t>
      </w:r>
      <w:r w:rsidR="00630204" w:rsidRPr="00A64CEF">
        <w:rPr>
          <w:rFonts w:ascii="Arial" w:hAnsi="Arial"/>
          <w:sz w:val="19"/>
          <w:szCs w:val="19"/>
        </w:rPr>
        <w:t>. Management is responsible for the preparation and presentation of this interim financial information in accordance with Thai Accounting Standard No. 34, “Interim Financial</w:t>
      </w:r>
      <w:r w:rsidR="00D61F48">
        <w:rPr>
          <w:rFonts w:ascii="Arial" w:hAnsi="Arial"/>
          <w:sz w:val="19"/>
          <w:szCs w:val="19"/>
        </w:rPr>
        <w:t xml:space="preserve"> </w:t>
      </w:r>
      <w:r w:rsidR="00630204" w:rsidRPr="00A64CEF">
        <w:rPr>
          <w:rFonts w:ascii="Arial" w:hAnsi="Arial"/>
          <w:sz w:val="19"/>
          <w:szCs w:val="19"/>
        </w:rPr>
        <w:t>Reporting”.</w:t>
      </w:r>
      <w:r w:rsidR="00630204">
        <w:rPr>
          <w:rFonts w:ascii="Arial" w:hAnsi="Arial"/>
          <w:sz w:val="19"/>
          <w:szCs w:val="19"/>
        </w:rPr>
        <w:t xml:space="preserve"> </w:t>
      </w:r>
      <w:r w:rsidR="00080803">
        <w:rPr>
          <w:rFonts w:ascii="Arial" w:hAnsi="Arial"/>
          <w:sz w:val="19"/>
          <w:szCs w:val="19"/>
        </w:rPr>
        <w:t xml:space="preserve"> </w:t>
      </w:r>
      <w:r w:rsidR="00630204" w:rsidRPr="00A64CEF">
        <w:rPr>
          <w:rFonts w:ascii="Arial" w:hAnsi="Arial"/>
          <w:sz w:val="19"/>
          <w:szCs w:val="19"/>
        </w:rPr>
        <w:t xml:space="preserve">My responsibility is to express a conclusion on </w:t>
      </w:r>
      <w:r w:rsidR="00630204" w:rsidRPr="00336E39">
        <w:rPr>
          <w:rFonts w:ascii="Arial" w:hAnsi="Arial"/>
          <w:sz w:val="19"/>
          <w:szCs w:val="19"/>
        </w:rPr>
        <w:t>this interim financial information based on my review.</w:t>
      </w:r>
    </w:p>
    <w:p w14:paraId="06FC562D" w14:textId="77777777" w:rsidR="00E32428" w:rsidRPr="00E32428" w:rsidRDefault="00E32428" w:rsidP="00E32428">
      <w:pPr>
        <w:pStyle w:val="BodyText"/>
        <w:spacing w:after="0" w:line="360" w:lineRule="auto"/>
        <w:rPr>
          <w:rFonts w:ascii="Arial" w:hAnsi="Arial"/>
          <w:sz w:val="19"/>
          <w:szCs w:val="19"/>
        </w:rPr>
      </w:pPr>
    </w:p>
    <w:p w14:paraId="1982B273" w14:textId="77777777" w:rsidR="00E32428" w:rsidRPr="00A62910" w:rsidRDefault="00E32428" w:rsidP="00E32428">
      <w:pPr>
        <w:pStyle w:val="BodyText"/>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BodyText"/>
        <w:spacing w:after="0" w:line="360" w:lineRule="auto"/>
        <w:rPr>
          <w:rFonts w:ascii="Arial" w:hAnsi="Arial"/>
          <w:sz w:val="19"/>
          <w:szCs w:val="19"/>
        </w:rPr>
      </w:pPr>
    </w:p>
    <w:p w14:paraId="07109197" w14:textId="571DBA6E" w:rsidR="002B6B07" w:rsidRDefault="00336E39" w:rsidP="002B6B07">
      <w:pPr>
        <w:pStyle w:val="BodyText"/>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3996F8EB" w:rsidR="00617F66" w:rsidRDefault="00617F66">
      <w:pPr>
        <w:spacing w:after="0" w:line="240" w:lineRule="auto"/>
        <w:rPr>
          <w:rFonts w:ascii="Arial" w:hAnsi="Arial"/>
          <w:b/>
          <w:bCs/>
          <w:sz w:val="19"/>
          <w:szCs w:val="19"/>
        </w:rPr>
      </w:pPr>
    </w:p>
    <w:p w14:paraId="6FD8284F" w14:textId="1A3065C7" w:rsidR="0015134B" w:rsidRDefault="0015134B">
      <w:pPr>
        <w:spacing w:after="0" w:line="240" w:lineRule="auto"/>
        <w:rPr>
          <w:rFonts w:ascii="Arial" w:hAnsi="Arial"/>
          <w:b/>
          <w:bCs/>
          <w:sz w:val="19"/>
          <w:szCs w:val="19"/>
        </w:rPr>
      </w:pPr>
    </w:p>
    <w:p w14:paraId="4DBD4A06" w14:textId="71CDB400" w:rsidR="007D3163" w:rsidRDefault="007D3163">
      <w:pPr>
        <w:spacing w:after="0" w:line="240" w:lineRule="auto"/>
        <w:rPr>
          <w:rFonts w:ascii="Arial" w:hAnsi="Arial"/>
          <w:b/>
          <w:bCs/>
          <w:sz w:val="19"/>
          <w:szCs w:val="19"/>
        </w:rPr>
      </w:pPr>
    </w:p>
    <w:p w14:paraId="7B7F4C72" w14:textId="5DA4B9B5" w:rsidR="007D3163" w:rsidRDefault="007D3163">
      <w:pPr>
        <w:spacing w:after="0" w:line="240" w:lineRule="auto"/>
        <w:rPr>
          <w:rFonts w:ascii="Arial" w:hAnsi="Arial"/>
          <w:b/>
          <w:bCs/>
          <w:sz w:val="19"/>
          <w:szCs w:val="19"/>
        </w:rPr>
      </w:pPr>
    </w:p>
    <w:p w14:paraId="13753E2E" w14:textId="13DF33FE" w:rsidR="007D3163" w:rsidRDefault="007D3163">
      <w:pPr>
        <w:spacing w:after="0" w:line="240" w:lineRule="auto"/>
        <w:rPr>
          <w:rFonts w:ascii="Arial" w:hAnsi="Arial"/>
          <w:b/>
          <w:bCs/>
          <w:sz w:val="19"/>
          <w:szCs w:val="19"/>
        </w:rPr>
      </w:pPr>
    </w:p>
    <w:p w14:paraId="74DA6379" w14:textId="77777777" w:rsidR="007D3163" w:rsidRDefault="007D3163">
      <w:pPr>
        <w:spacing w:after="0" w:line="240" w:lineRule="auto"/>
        <w:rPr>
          <w:rFonts w:ascii="Arial" w:hAnsi="Arial"/>
          <w:b/>
          <w:bCs/>
          <w:sz w:val="19"/>
          <w:szCs w:val="19"/>
        </w:rPr>
      </w:pPr>
    </w:p>
    <w:p w14:paraId="6AD97A2C" w14:textId="77777777" w:rsidR="00554564" w:rsidRDefault="00554564">
      <w:pPr>
        <w:spacing w:after="0" w:line="240" w:lineRule="auto"/>
        <w:rPr>
          <w:rFonts w:ascii="Arial" w:hAnsi="Arial"/>
          <w:b/>
          <w:bCs/>
          <w:sz w:val="19"/>
          <w:szCs w:val="19"/>
        </w:rPr>
      </w:pPr>
    </w:p>
    <w:p w14:paraId="42643CED" w14:textId="4F7814F9" w:rsidR="00035B77" w:rsidRPr="00A62910" w:rsidRDefault="00035B77" w:rsidP="00035B77">
      <w:pPr>
        <w:pStyle w:val="BodyText"/>
        <w:spacing w:after="0" w:line="360" w:lineRule="auto"/>
        <w:rPr>
          <w:rFonts w:ascii="Arial" w:hAnsi="Arial"/>
          <w:b/>
          <w:bCs/>
          <w:sz w:val="19"/>
          <w:szCs w:val="19"/>
        </w:rPr>
      </w:pPr>
      <w:r w:rsidRPr="00A62910">
        <w:rPr>
          <w:rFonts w:ascii="Arial" w:hAnsi="Arial"/>
          <w:b/>
          <w:bCs/>
          <w:sz w:val="19"/>
          <w:szCs w:val="19"/>
        </w:rPr>
        <w:t>Conclusion</w:t>
      </w:r>
    </w:p>
    <w:p w14:paraId="1A823015" w14:textId="77777777" w:rsidR="00035B77" w:rsidRPr="00E32428" w:rsidRDefault="00035B77" w:rsidP="00035B77">
      <w:pPr>
        <w:pStyle w:val="BodyText"/>
        <w:spacing w:after="0" w:line="360" w:lineRule="auto"/>
        <w:rPr>
          <w:rFonts w:ascii="Arial" w:hAnsi="Arial"/>
          <w:sz w:val="19"/>
          <w:szCs w:val="19"/>
        </w:rPr>
      </w:pPr>
    </w:p>
    <w:p w14:paraId="28E6E942" w14:textId="0F7B6342" w:rsidR="00336E39" w:rsidRPr="00336E39" w:rsidRDefault="00035B77" w:rsidP="00035B77">
      <w:pPr>
        <w:pStyle w:val="BodyText"/>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Default="00C02906" w:rsidP="00C02906">
      <w:pPr>
        <w:pStyle w:val="BodyText"/>
        <w:spacing w:line="276" w:lineRule="auto"/>
        <w:rPr>
          <w:rFonts w:ascii="Arial" w:hAnsi="Arial"/>
          <w:b/>
          <w:bCs/>
          <w:sz w:val="19"/>
          <w:szCs w:val="19"/>
        </w:rPr>
      </w:pPr>
    </w:p>
    <w:p w14:paraId="3EAF882F" w14:textId="40C926A8" w:rsidR="006A0B8E" w:rsidRDefault="006A0B8E" w:rsidP="00336E39">
      <w:pPr>
        <w:pStyle w:val="BodyText"/>
        <w:spacing w:line="276" w:lineRule="auto"/>
        <w:rPr>
          <w:rFonts w:ascii="Arial" w:hAnsi="Arial"/>
          <w:b/>
          <w:bCs/>
          <w:sz w:val="19"/>
          <w:szCs w:val="19"/>
        </w:rPr>
      </w:pPr>
    </w:p>
    <w:p w14:paraId="7FDCC881" w14:textId="77777777" w:rsidR="00786608" w:rsidRDefault="00786608" w:rsidP="00336E39">
      <w:pPr>
        <w:pStyle w:val="BodyText"/>
        <w:spacing w:line="276" w:lineRule="auto"/>
        <w:rPr>
          <w:rFonts w:ascii="Arial" w:hAnsi="Arial"/>
          <w:b/>
          <w:bCs/>
          <w:sz w:val="19"/>
          <w:szCs w:val="19"/>
        </w:rPr>
      </w:pPr>
    </w:p>
    <w:p w14:paraId="4CC11380" w14:textId="4A44B36F" w:rsidR="00C10298" w:rsidRPr="004331B3" w:rsidRDefault="004331B3" w:rsidP="00593710">
      <w:pPr>
        <w:pStyle w:val="BodyTextIndent"/>
        <w:spacing w:after="0" w:line="360" w:lineRule="auto"/>
        <w:ind w:left="-9"/>
        <w:rPr>
          <w:rFonts w:ascii="Arial" w:hAnsi="Arial"/>
          <w:b/>
          <w:bCs/>
          <w:sz w:val="19"/>
          <w:szCs w:val="19"/>
        </w:rPr>
      </w:pPr>
      <w:r>
        <w:rPr>
          <w:rFonts w:ascii="Arial" w:hAnsi="Arial"/>
          <w:b/>
          <w:bCs/>
          <w:sz w:val="19"/>
          <w:szCs w:val="19"/>
        </w:rPr>
        <w:t>Mr. Somckid Tiatra</w:t>
      </w:r>
      <w:r w:rsidR="00DB3A2F">
        <w:rPr>
          <w:rFonts w:ascii="Arial" w:hAnsi="Arial"/>
          <w:b/>
          <w:bCs/>
          <w:sz w:val="19"/>
          <w:szCs w:val="19"/>
        </w:rPr>
        <w:t>gul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6844E19B"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DB3A2F">
        <w:rPr>
          <w:rFonts w:ascii="Arial" w:hAnsi="Arial" w:cs="Arial"/>
          <w:sz w:val="19"/>
          <w:szCs w:val="19"/>
        </w:rPr>
        <w:t>2785</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2D6AC41F" w:rsidR="00D15EA5" w:rsidRPr="00B427D9" w:rsidRDefault="0019179A" w:rsidP="00E238A5">
      <w:pPr>
        <w:pStyle w:val="BodyText"/>
        <w:spacing w:after="0" w:line="360" w:lineRule="auto"/>
        <w:rPr>
          <w:rFonts w:cstheme="minorBidi"/>
          <w:sz w:val="19"/>
          <w:szCs w:val="24"/>
          <w:lang w:val="en-US" w:bidi="th-TH"/>
        </w:rPr>
      </w:pPr>
      <w:r w:rsidRPr="007D3163">
        <w:rPr>
          <w:rFonts w:cstheme="minorBidi"/>
          <w:sz w:val="19"/>
          <w:szCs w:val="24"/>
          <w:lang w:bidi="th-TH"/>
        </w:rPr>
        <w:t>11</w:t>
      </w:r>
      <w:r w:rsidR="00080803" w:rsidRPr="0019179A">
        <w:rPr>
          <w:rFonts w:cstheme="minorBidi"/>
          <w:sz w:val="19"/>
          <w:szCs w:val="24"/>
          <w:lang w:bidi="th-TH"/>
        </w:rPr>
        <w:t xml:space="preserve"> November</w:t>
      </w:r>
      <w:r w:rsidR="0015134B" w:rsidRPr="0019179A">
        <w:rPr>
          <w:rFonts w:cstheme="minorBidi"/>
          <w:sz w:val="19"/>
          <w:szCs w:val="24"/>
          <w:lang w:bidi="th-TH"/>
        </w:rPr>
        <w:t xml:space="preserve"> 2022</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6264F" w14:textId="77777777" w:rsidR="001A2A49" w:rsidRDefault="001A2A49">
      <w:r>
        <w:separator/>
      </w:r>
    </w:p>
  </w:endnote>
  <w:endnote w:type="continuationSeparator" w:id="0">
    <w:p w14:paraId="369A46E6" w14:textId="77777777" w:rsidR="001A2A49" w:rsidRDefault="001A2A49">
      <w:r>
        <w:continuationSeparator/>
      </w:r>
    </w:p>
  </w:endnote>
  <w:endnote w:type="continuationNotice" w:id="1">
    <w:p w14:paraId="7C3344A0" w14:textId="77777777" w:rsidR="001A2A49" w:rsidRDefault="001A2A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8807D" w14:textId="77777777" w:rsidR="001A2A49" w:rsidRDefault="001A2A49">
      <w:bookmarkStart w:id="0" w:name="_Hlk482348182"/>
      <w:bookmarkEnd w:id="0"/>
      <w:r>
        <w:separator/>
      </w:r>
    </w:p>
  </w:footnote>
  <w:footnote w:type="continuationSeparator" w:id="0">
    <w:p w14:paraId="043D6019" w14:textId="77777777" w:rsidR="001A2A49" w:rsidRDefault="001A2A49">
      <w:r>
        <w:continuationSeparator/>
      </w:r>
    </w:p>
  </w:footnote>
  <w:footnote w:type="continuationNotice" w:id="1">
    <w:p w14:paraId="27319170" w14:textId="77777777" w:rsidR="001A2A49" w:rsidRDefault="001A2A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CF5E" w14:textId="7D651247"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E5E5" w14:textId="77777777" w:rsidR="000A519B" w:rsidRDefault="000A519B" w:rsidP="00D15EA5">
    <w:pPr>
      <w:pStyle w:val="Header"/>
      <w:tabs>
        <w:tab w:val="clear" w:pos="8562"/>
        <w:tab w:val="left" w:pos="5328"/>
      </w:tabs>
      <w:spacing w:after="1418"/>
    </w:pPr>
  </w:p>
  <w:p w14:paraId="2CDF52D1" w14:textId="57FCF9A4" w:rsidR="000A519B" w:rsidRPr="006932D7" w:rsidRDefault="000A519B"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Header"/>
    </w:pPr>
    <w:bookmarkStart w:id="1" w:name="Footer3_tbl"/>
    <w:bookmarkEnd w:id="1"/>
  </w:p>
  <w:p w14:paraId="4E48D69A" w14:textId="6C222463" w:rsidR="000A519B" w:rsidRPr="00357FD4" w:rsidRDefault="000A519B"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926036267">
    <w:abstractNumId w:val="3"/>
  </w:num>
  <w:num w:numId="2" w16cid:durableId="1893156464">
    <w:abstractNumId w:val="2"/>
  </w:num>
  <w:num w:numId="3" w16cid:durableId="1750613578">
    <w:abstractNumId w:val="1"/>
  </w:num>
  <w:num w:numId="4" w16cid:durableId="1298101393">
    <w:abstractNumId w:val="0"/>
  </w:num>
  <w:num w:numId="5" w16cid:durableId="1181621218">
    <w:abstractNumId w:val="6"/>
  </w:num>
  <w:num w:numId="6" w16cid:durableId="290404248">
    <w:abstractNumId w:val="5"/>
  </w:num>
  <w:num w:numId="7" w16cid:durableId="1000501096">
    <w:abstractNumId w:val="10"/>
  </w:num>
  <w:num w:numId="8" w16cid:durableId="1704866833">
    <w:abstractNumId w:val="16"/>
  </w:num>
  <w:num w:numId="9" w16cid:durableId="1635528317">
    <w:abstractNumId w:val="5"/>
  </w:num>
  <w:num w:numId="10" w16cid:durableId="404109262">
    <w:abstractNumId w:val="15"/>
  </w:num>
  <w:num w:numId="11" w16cid:durableId="652637856">
    <w:abstractNumId w:val="13"/>
  </w:num>
  <w:num w:numId="12" w16cid:durableId="178282369">
    <w:abstractNumId w:val="4"/>
  </w:num>
  <w:num w:numId="13" w16cid:durableId="533034804">
    <w:abstractNumId w:val="8"/>
  </w:num>
  <w:num w:numId="14" w16cid:durableId="979460374">
    <w:abstractNumId w:val="7"/>
  </w:num>
  <w:num w:numId="15" w16cid:durableId="1001813111">
    <w:abstractNumId w:val="8"/>
  </w:num>
  <w:num w:numId="16" w16cid:durableId="1385446167">
    <w:abstractNumId w:val="9"/>
  </w:num>
  <w:num w:numId="17" w16cid:durableId="415789699">
    <w:abstractNumId w:val="11"/>
  </w:num>
  <w:num w:numId="18" w16cid:durableId="936986360">
    <w:abstractNumId w:val="15"/>
  </w:num>
  <w:num w:numId="19" w16cid:durableId="373308700">
    <w:abstractNumId w:val="13"/>
  </w:num>
  <w:num w:numId="20" w16cid:durableId="668094218">
    <w:abstractNumId w:val="4"/>
  </w:num>
  <w:num w:numId="21" w16cid:durableId="1204714060">
    <w:abstractNumId w:val="8"/>
  </w:num>
  <w:num w:numId="22" w16cid:durableId="656881178">
    <w:abstractNumId w:val="7"/>
  </w:num>
  <w:num w:numId="23" w16cid:durableId="462579837">
    <w:abstractNumId w:val="7"/>
  </w:num>
  <w:num w:numId="24" w16cid:durableId="414085880">
    <w:abstractNumId w:val="7"/>
  </w:num>
  <w:num w:numId="25" w16cid:durableId="2076589848">
    <w:abstractNumId w:val="8"/>
  </w:num>
  <w:num w:numId="26" w16cid:durableId="1311667420">
    <w:abstractNumId w:val="8"/>
  </w:num>
  <w:num w:numId="27" w16cid:durableId="40372690">
    <w:abstractNumId w:val="8"/>
  </w:num>
  <w:num w:numId="28" w16cid:durableId="1452363917">
    <w:abstractNumId w:val="14"/>
  </w:num>
  <w:num w:numId="29" w16cid:durableId="1255553773">
    <w:abstractNumId w:val="14"/>
  </w:num>
  <w:num w:numId="30" w16cid:durableId="1933275118">
    <w:abstractNumId w:val="14"/>
  </w:num>
  <w:num w:numId="31" w16cid:durableId="2115633252">
    <w:abstractNumId w:val="12"/>
  </w:num>
  <w:num w:numId="32" w16cid:durableId="806243882">
    <w:abstractNumId w:val="12"/>
  </w:num>
  <w:num w:numId="33" w16cid:durableId="122999339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7DE7"/>
    <w:rsid w:val="0003023B"/>
    <w:rsid w:val="00030866"/>
    <w:rsid w:val="00031D17"/>
    <w:rsid w:val="00035B77"/>
    <w:rsid w:val="00044ACE"/>
    <w:rsid w:val="0004550E"/>
    <w:rsid w:val="00052614"/>
    <w:rsid w:val="00061B5A"/>
    <w:rsid w:val="000622F5"/>
    <w:rsid w:val="000628F6"/>
    <w:rsid w:val="00066AC8"/>
    <w:rsid w:val="00070ACD"/>
    <w:rsid w:val="000723F7"/>
    <w:rsid w:val="00074485"/>
    <w:rsid w:val="00080803"/>
    <w:rsid w:val="000828F1"/>
    <w:rsid w:val="00082F59"/>
    <w:rsid w:val="00094333"/>
    <w:rsid w:val="00097FAB"/>
    <w:rsid w:val="000A260D"/>
    <w:rsid w:val="000A519B"/>
    <w:rsid w:val="000A6546"/>
    <w:rsid w:val="000B65E3"/>
    <w:rsid w:val="000B6A73"/>
    <w:rsid w:val="000B7090"/>
    <w:rsid w:val="000D190C"/>
    <w:rsid w:val="000E52CE"/>
    <w:rsid w:val="000F3AAB"/>
    <w:rsid w:val="000F6E25"/>
    <w:rsid w:val="001011DF"/>
    <w:rsid w:val="00103C97"/>
    <w:rsid w:val="00112B69"/>
    <w:rsid w:val="001316D3"/>
    <w:rsid w:val="0015134B"/>
    <w:rsid w:val="001554CD"/>
    <w:rsid w:val="00155A91"/>
    <w:rsid w:val="001613E2"/>
    <w:rsid w:val="0016459D"/>
    <w:rsid w:val="00167017"/>
    <w:rsid w:val="0019179A"/>
    <w:rsid w:val="0019210D"/>
    <w:rsid w:val="001A2A49"/>
    <w:rsid w:val="001A3BFB"/>
    <w:rsid w:val="001A3C20"/>
    <w:rsid w:val="001B198C"/>
    <w:rsid w:val="001B7388"/>
    <w:rsid w:val="001C3EAD"/>
    <w:rsid w:val="001C4E20"/>
    <w:rsid w:val="001C7FCE"/>
    <w:rsid w:val="001D1820"/>
    <w:rsid w:val="001D2302"/>
    <w:rsid w:val="001D7BB3"/>
    <w:rsid w:val="001E12A6"/>
    <w:rsid w:val="001E498F"/>
    <w:rsid w:val="001F2816"/>
    <w:rsid w:val="0022518C"/>
    <w:rsid w:val="00237A7E"/>
    <w:rsid w:val="00241F16"/>
    <w:rsid w:val="00247969"/>
    <w:rsid w:val="0026182A"/>
    <w:rsid w:val="00276C62"/>
    <w:rsid w:val="00277EBE"/>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21A76"/>
    <w:rsid w:val="00327E2F"/>
    <w:rsid w:val="00335E5B"/>
    <w:rsid w:val="003369A0"/>
    <w:rsid w:val="00336E39"/>
    <w:rsid w:val="00344E63"/>
    <w:rsid w:val="00354F5D"/>
    <w:rsid w:val="00357FD4"/>
    <w:rsid w:val="00365ECE"/>
    <w:rsid w:val="003744DA"/>
    <w:rsid w:val="0038141D"/>
    <w:rsid w:val="00384904"/>
    <w:rsid w:val="00396DFE"/>
    <w:rsid w:val="003978B3"/>
    <w:rsid w:val="003B4CCD"/>
    <w:rsid w:val="003B4DED"/>
    <w:rsid w:val="003B74C5"/>
    <w:rsid w:val="003C12C5"/>
    <w:rsid w:val="003C27EF"/>
    <w:rsid w:val="003C32E9"/>
    <w:rsid w:val="003C3898"/>
    <w:rsid w:val="003D2605"/>
    <w:rsid w:val="003D64D6"/>
    <w:rsid w:val="003E034A"/>
    <w:rsid w:val="003E3E21"/>
    <w:rsid w:val="003F1334"/>
    <w:rsid w:val="003F40BE"/>
    <w:rsid w:val="00416281"/>
    <w:rsid w:val="00422353"/>
    <w:rsid w:val="00426915"/>
    <w:rsid w:val="00431D11"/>
    <w:rsid w:val="004331B3"/>
    <w:rsid w:val="00433F63"/>
    <w:rsid w:val="00435788"/>
    <w:rsid w:val="004359E6"/>
    <w:rsid w:val="00443CE3"/>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F5F"/>
    <w:rsid w:val="00542E2A"/>
    <w:rsid w:val="0054524D"/>
    <w:rsid w:val="005461CF"/>
    <w:rsid w:val="00547541"/>
    <w:rsid w:val="00551365"/>
    <w:rsid w:val="00551D42"/>
    <w:rsid w:val="00554564"/>
    <w:rsid w:val="005627FF"/>
    <w:rsid w:val="005735BA"/>
    <w:rsid w:val="005760E1"/>
    <w:rsid w:val="00577D61"/>
    <w:rsid w:val="005822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A1C17"/>
    <w:rsid w:val="006B06A2"/>
    <w:rsid w:val="006B52B9"/>
    <w:rsid w:val="006C3D37"/>
    <w:rsid w:val="006C6376"/>
    <w:rsid w:val="006D62FD"/>
    <w:rsid w:val="006D6FF5"/>
    <w:rsid w:val="006E228D"/>
    <w:rsid w:val="006E5081"/>
    <w:rsid w:val="006F1B19"/>
    <w:rsid w:val="006F1C00"/>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3163"/>
    <w:rsid w:val="007D41A1"/>
    <w:rsid w:val="007E1462"/>
    <w:rsid w:val="007F748B"/>
    <w:rsid w:val="00800C9E"/>
    <w:rsid w:val="008033D0"/>
    <w:rsid w:val="00803FB6"/>
    <w:rsid w:val="008059EF"/>
    <w:rsid w:val="008128F7"/>
    <w:rsid w:val="00812938"/>
    <w:rsid w:val="008209FF"/>
    <w:rsid w:val="00827B71"/>
    <w:rsid w:val="00830DAC"/>
    <w:rsid w:val="0083134C"/>
    <w:rsid w:val="00832F51"/>
    <w:rsid w:val="00843100"/>
    <w:rsid w:val="008469BD"/>
    <w:rsid w:val="00847054"/>
    <w:rsid w:val="00850F25"/>
    <w:rsid w:val="008534AA"/>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57BB"/>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757ED"/>
    <w:rsid w:val="00A918D1"/>
    <w:rsid w:val="00A93A9A"/>
    <w:rsid w:val="00AA5C16"/>
    <w:rsid w:val="00AB7040"/>
    <w:rsid w:val="00AC31D4"/>
    <w:rsid w:val="00AC6098"/>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27D9"/>
    <w:rsid w:val="00B43C45"/>
    <w:rsid w:val="00B54B6F"/>
    <w:rsid w:val="00B55EE8"/>
    <w:rsid w:val="00B56E6C"/>
    <w:rsid w:val="00B63D0E"/>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63023"/>
    <w:rsid w:val="00C63743"/>
    <w:rsid w:val="00C707B7"/>
    <w:rsid w:val="00C761A1"/>
    <w:rsid w:val="00C76C6C"/>
    <w:rsid w:val="00C80EC5"/>
    <w:rsid w:val="00C86BB9"/>
    <w:rsid w:val="00C8772C"/>
    <w:rsid w:val="00C87F2D"/>
    <w:rsid w:val="00C95DBE"/>
    <w:rsid w:val="00CA1B09"/>
    <w:rsid w:val="00CA43FD"/>
    <w:rsid w:val="00CB18EB"/>
    <w:rsid w:val="00CB441E"/>
    <w:rsid w:val="00CC5FCC"/>
    <w:rsid w:val="00CC72E9"/>
    <w:rsid w:val="00CD25C2"/>
    <w:rsid w:val="00CE24E5"/>
    <w:rsid w:val="00CE41DB"/>
    <w:rsid w:val="00CE432E"/>
    <w:rsid w:val="00CE4D96"/>
    <w:rsid w:val="00CF6DFE"/>
    <w:rsid w:val="00D078C4"/>
    <w:rsid w:val="00D12749"/>
    <w:rsid w:val="00D15EA5"/>
    <w:rsid w:val="00D166E9"/>
    <w:rsid w:val="00D20EC7"/>
    <w:rsid w:val="00D2100B"/>
    <w:rsid w:val="00D23D11"/>
    <w:rsid w:val="00D26294"/>
    <w:rsid w:val="00D3089E"/>
    <w:rsid w:val="00D31D7A"/>
    <w:rsid w:val="00D33E60"/>
    <w:rsid w:val="00D347A3"/>
    <w:rsid w:val="00D3699C"/>
    <w:rsid w:val="00D420A1"/>
    <w:rsid w:val="00D460E7"/>
    <w:rsid w:val="00D61F48"/>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71EE"/>
    <w:rsid w:val="00E04361"/>
    <w:rsid w:val="00E064FD"/>
    <w:rsid w:val="00E1053A"/>
    <w:rsid w:val="00E15190"/>
    <w:rsid w:val="00E1769F"/>
    <w:rsid w:val="00E238A5"/>
    <w:rsid w:val="00E238E0"/>
    <w:rsid w:val="00E26AF3"/>
    <w:rsid w:val="00E276E0"/>
    <w:rsid w:val="00E27B06"/>
    <w:rsid w:val="00E314EA"/>
    <w:rsid w:val="00E32428"/>
    <w:rsid w:val="00E33FDA"/>
    <w:rsid w:val="00E406D5"/>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246A1"/>
    <w:rsid w:val="00F279FB"/>
    <w:rsid w:val="00F37917"/>
    <w:rsid w:val="00F5155D"/>
    <w:rsid w:val="00F54140"/>
    <w:rsid w:val="00F5513E"/>
    <w:rsid w:val="00F572E2"/>
    <w:rsid w:val="00F63F3F"/>
    <w:rsid w:val="00F66FA5"/>
    <w:rsid w:val="00F71678"/>
    <w:rsid w:val="00F730E3"/>
    <w:rsid w:val="00F755E9"/>
    <w:rsid w:val="00F909CD"/>
    <w:rsid w:val="00F974D1"/>
    <w:rsid w:val="00FA16E0"/>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Revision">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0EC21A-04C4-42B6-B481-EA04A884C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FD938-E41F-4468-B7F0-900BE56811B7}">
  <ds:schemaRefs>
    <ds:schemaRef ds:uri="http://schemas.openxmlformats.org/officeDocument/2006/bibliography"/>
  </ds:schemaRefs>
</ds:datastoreItem>
</file>

<file path=customXml/itemProps4.xml><?xml version="1.0" encoding="utf-8"?>
<ds:datastoreItem xmlns:ds="http://schemas.openxmlformats.org/officeDocument/2006/customXml" ds:itemID="{781DC936-687B-4BBB-BE7A-7C72BB7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4</TotalTime>
  <Pages>2</Pages>
  <Words>309</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Pornarin Jarudech</cp:lastModifiedBy>
  <cp:revision>4</cp:revision>
  <cp:lastPrinted>2017-11-14T11:39:00Z</cp:lastPrinted>
  <dcterms:created xsi:type="dcterms:W3CDTF">2022-10-27T06:28:00Z</dcterms:created>
  <dcterms:modified xsi:type="dcterms:W3CDTF">2022-11-10T03:39:00Z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ies>
</file>